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609B2" w14:textId="7DCCF01A" w:rsidR="00544369" w:rsidRDefault="00EC215C" w:rsidP="00EC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15C">
        <w:rPr>
          <w:rFonts w:ascii="Times New Roman" w:hAnsi="Times New Roman" w:cs="Times New Roman"/>
          <w:b/>
          <w:bCs/>
          <w:sz w:val="24"/>
          <w:szCs w:val="24"/>
        </w:rPr>
        <w:t xml:space="preserve">CUSTOMER COMPLAINT ANALYSIS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EC21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0E37">
        <w:rPr>
          <w:rFonts w:ascii="Times New Roman" w:hAnsi="Times New Roman" w:cs="Times New Roman"/>
          <w:b/>
          <w:bCs/>
          <w:sz w:val="24"/>
          <w:szCs w:val="24"/>
        </w:rPr>
        <w:t xml:space="preserve">Business Name </w:t>
      </w:r>
    </w:p>
    <w:p w14:paraId="35EF32D0" w14:textId="17CB147B" w:rsidR="00EC215C" w:rsidRDefault="00EC215C" w:rsidP="00EC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Prepared by </w:t>
      </w:r>
      <w:r w:rsidR="00260E37" w:rsidRPr="00015DCC">
        <w:rPr>
          <w:rFonts w:ascii="Times New Roman" w:hAnsi="Times New Roman" w:cs="Times New Roman"/>
          <w:sz w:val="24"/>
          <w:szCs w:val="24"/>
        </w:rPr>
        <w:t>Name</w:t>
      </w:r>
      <w:r w:rsidR="00015DCC">
        <w:rPr>
          <w:rFonts w:ascii="Times New Roman" w:hAnsi="Times New Roman" w:cs="Times New Roman"/>
          <w:b/>
          <w:bCs/>
          <w:sz w:val="24"/>
          <w:szCs w:val="24"/>
        </w:rPr>
        <w:t>(s)</w:t>
      </w:r>
    </w:p>
    <w:p w14:paraId="6BC35671" w14:textId="53A806A1" w:rsidR="00015DCC" w:rsidRDefault="00015DCC" w:rsidP="00EC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DC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 strongly recommend that you review the student example(s) in Blackboard before beginning this assignment.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370499" w14:textId="792DEAD8" w:rsidR="00260E37" w:rsidRPr="00015DCC" w:rsidRDefault="00015DCC" w:rsidP="00015DCC">
      <w:pPr>
        <w:rPr>
          <w:i/>
          <w:iCs/>
          <w:color w:val="C00000"/>
        </w:rPr>
      </w:pPr>
      <w:r w:rsidRPr="00260E37">
        <w:rPr>
          <w:i/>
          <w:iCs/>
          <w:color w:val="C00000"/>
        </w:rPr>
        <w:t xml:space="preserve">The number of themes will depend on the data. It is possible </w:t>
      </w:r>
      <w:r>
        <w:rPr>
          <w:i/>
          <w:iCs/>
          <w:color w:val="C00000"/>
        </w:rPr>
        <w:t xml:space="preserve">and highly probable that you will </w:t>
      </w:r>
      <w:r w:rsidRPr="00260E37">
        <w:rPr>
          <w:i/>
          <w:iCs/>
          <w:color w:val="C00000"/>
        </w:rPr>
        <w:t xml:space="preserve">have more than or less than 4. </w:t>
      </w:r>
    </w:p>
    <w:p w14:paraId="15B79C95" w14:textId="3FFEC61D" w:rsidR="00EC215C" w:rsidRDefault="00EC215C" w:rsidP="00EC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3130A" w14:textId="55EFBCDD" w:rsidR="00EC215C" w:rsidRDefault="00EC215C" w:rsidP="00260E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5A6F">
        <w:rPr>
          <w:rFonts w:ascii="Times New Roman" w:hAnsi="Times New Roman" w:cs="Times New Roman"/>
          <w:b/>
          <w:bCs/>
          <w:sz w:val="24"/>
          <w:szCs w:val="24"/>
        </w:rPr>
        <w:t>Customer feedback</w:t>
      </w:r>
      <w:r w:rsidR="007855E2" w:rsidRPr="00915A6F">
        <w:rPr>
          <w:rFonts w:ascii="Times New Roman" w:hAnsi="Times New Roman" w:cs="Times New Roman"/>
          <w:b/>
          <w:bCs/>
          <w:sz w:val="24"/>
          <w:szCs w:val="24"/>
        </w:rPr>
        <w:t xml:space="preserve"> reviews retrieved from:</w:t>
      </w:r>
    </w:p>
    <w:p w14:paraId="692D4865" w14:textId="798F5D12" w:rsidR="00260E37" w:rsidRPr="00260E37" w:rsidRDefault="00260E37" w:rsidP="00EC215C">
      <w:pPr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 w:rsidRPr="00260E37">
        <w:rPr>
          <w:rFonts w:ascii="Times New Roman" w:hAnsi="Times New Roman" w:cs="Times New Roman"/>
          <w:i/>
          <w:iCs/>
          <w:color w:val="C00000"/>
          <w:sz w:val="24"/>
          <w:szCs w:val="24"/>
        </w:rPr>
        <w:t>These can be pulled from any credible source, b</w:t>
      </w:r>
      <w:r>
        <w:rPr>
          <w:rFonts w:ascii="Times New Roman" w:hAnsi="Times New Roman" w:cs="Times New Roman"/>
          <w:i/>
          <w:iCs/>
          <w:color w:val="C00000"/>
          <w:sz w:val="24"/>
          <w:szCs w:val="24"/>
        </w:rPr>
        <w:t>u</w:t>
      </w:r>
      <w:r w:rsidRPr="00260E37">
        <w:rPr>
          <w:rFonts w:ascii="Times New Roman" w:hAnsi="Times New Roman" w:cs="Times New Roman"/>
          <w:i/>
          <w:iCs/>
          <w:color w:val="C00000"/>
          <w:sz w:val="24"/>
          <w:szCs w:val="24"/>
        </w:rPr>
        <w:t>t they all must be pulled from the same source. Examples include but are not limited to Yelp, Yahoo, and Google</w:t>
      </w:r>
    </w:p>
    <w:p w14:paraId="10B07EE2" w14:textId="6923DEAB" w:rsidR="00EC215C" w:rsidRPr="001D2954" w:rsidRDefault="00EC215C" w:rsidP="00EC215C">
      <w:pPr>
        <w:rPr>
          <w:rFonts w:ascii="Times New Roman" w:hAnsi="Times New Roman" w:cs="Times New Roman"/>
          <w:sz w:val="24"/>
          <w:szCs w:val="24"/>
        </w:rPr>
      </w:pPr>
      <w:r w:rsidRPr="00915A6F">
        <w:rPr>
          <w:rFonts w:ascii="Times New Roman" w:hAnsi="Times New Roman" w:cs="Times New Roman"/>
          <w:b/>
          <w:bCs/>
          <w:sz w:val="24"/>
          <w:szCs w:val="24"/>
        </w:rPr>
        <w:t>Quantity of customer feedback reviews included:</w:t>
      </w:r>
      <w:r w:rsidR="001D29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4CFE3A" w14:textId="20222CB3" w:rsidR="00EC215C" w:rsidRDefault="00EC215C" w:rsidP="00EC215C">
      <w:pPr>
        <w:rPr>
          <w:rFonts w:ascii="Times New Roman" w:hAnsi="Times New Roman" w:cs="Times New Roman"/>
          <w:sz w:val="24"/>
          <w:szCs w:val="24"/>
        </w:rPr>
      </w:pPr>
      <w:r w:rsidRPr="00915A6F">
        <w:rPr>
          <w:rFonts w:ascii="Times New Roman" w:hAnsi="Times New Roman" w:cs="Times New Roman"/>
          <w:b/>
          <w:bCs/>
          <w:sz w:val="24"/>
          <w:szCs w:val="24"/>
        </w:rPr>
        <w:t>Number of themes identified:</w:t>
      </w:r>
      <w:r w:rsidRPr="001D2954">
        <w:rPr>
          <w:rFonts w:ascii="Times New Roman" w:hAnsi="Times New Roman" w:cs="Times New Roman"/>
          <w:sz w:val="24"/>
          <w:szCs w:val="24"/>
        </w:rPr>
        <w:t xml:space="preserve"> </w:t>
      </w:r>
      <w:r w:rsidR="001D29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C0A89" w14:textId="4C346491" w:rsidR="00247004" w:rsidRPr="006C101C" w:rsidRDefault="006C101C" w:rsidP="00EC21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01C">
        <w:rPr>
          <w:rFonts w:ascii="Times New Roman" w:hAnsi="Times New Roman" w:cs="Times New Roman"/>
          <w:b/>
          <w:bCs/>
          <w:sz w:val="24"/>
          <w:szCs w:val="24"/>
        </w:rPr>
        <w:t>Data Analysis &amp; Methodology</w:t>
      </w:r>
    </w:p>
    <w:p w14:paraId="128907FE" w14:textId="23849470" w:rsidR="001D2954" w:rsidRDefault="001D2954" w:rsidP="00EC215C">
      <w:pPr>
        <w:rPr>
          <w:rFonts w:ascii="Times New Roman" w:hAnsi="Times New Roman" w:cs="Times New Roman"/>
          <w:sz w:val="24"/>
          <w:szCs w:val="24"/>
        </w:rPr>
      </w:pPr>
    </w:p>
    <w:p w14:paraId="303F4DE0" w14:textId="079B6544" w:rsidR="00C37FA8" w:rsidRDefault="00C37FA8" w:rsidP="00EC215C">
      <w:pPr>
        <w:rPr>
          <w:rFonts w:ascii="Times New Roman" w:hAnsi="Times New Roman" w:cs="Times New Roman"/>
          <w:sz w:val="24"/>
          <w:szCs w:val="24"/>
        </w:rPr>
      </w:pPr>
    </w:p>
    <w:p w14:paraId="6F88A1D7" w14:textId="67B5A186" w:rsidR="00C37FA8" w:rsidRDefault="00C37FA8" w:rsidP="00EC215C">
      <w:pPr>
        <w:rPr>
          <w:rFonts w:ascii="Times New Roman" w:hAnsi="Times New Roman" w:cs="Times New Roman"/>
          <w:sz w:val="24"/>
          <w:szCs w:val="24"/>
        </w:rPr>
      </w:pPr>
    </w:p>
    <w:p w14:paraId="7998C249" w14:textId="77777777" w:rsidR="00C37FA8" w:rsidRPr="001D2954" w:rsidRDefault="00C37FA8" w:rsidP="00EC21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36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</w:tblGrid>
      <w:tr w:rsidR="00915A6F" w14:paraId="1A52F787" w14:textId="77777777" w:rsidTr="00915A6F">
        <w:tc>
          <w:tcPr>
            <w:tcW w:w="1915" w:type="dxa"/>
          </w:tcPr>
          <w:p w14:paraId="142B0A96" w14:textId="136954AA" w:rsidR="00915A6F" w:rsidRPr="00C37FA8" w:rsidRDefault="00C37FA8" w:rsidP="00247004">
            <w:pPr>
              <w:jc w:val="center"/>
              <w:rPr>
                <w:b/>
                <w:bCs/>
              </w:rPr>
            </w:pPr>
            <w:r w:rsidRPr="00C37FA8">
              <w:rPr>
                <w:b/>
                <w:bCs/>
              </w:rPr>
              <w:t>Theme 1</w:t>
            </w:r>
            <w:r w:rsidR="00015DCC">
              <w:rPr>
                <w:b/>
                <w:bCs/>
              </w:rPr>
              <w:t xml:space="preserve"> </w:t>
            </w:r>
          </w:p>
        </w:tc>
        <w:tc>
          <w:tcPr>
            <w:tcW w:w="1915" w:type="dxa"/>
          </w:tcPr>
          <w:p w14:paraId="5241D73C" w14:textId="018C6F60" w:rsidR="00915A6F" w:rsidRPr="00D85270" w:rsidRDefault="00C37FA8" w:rsidP="002470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Theme 2</w:t>
            </w:r>
          </w:p>
        </w:tc>
        <w:tc>
          <w:tcPr>
            <w:tcW w:w="1915" w:type="dxa"/>
          </w:tcPr>
          <w:p w14:paraId="42EB0239" w14:textId="4CEE8238" w:rsidR="00915A6F" w:rsidRPr="00D85270" w:rsidRDefault="00C37FA8" w:rsidP="002470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Theme 3</w:t>
            </w:r>
          </w:p>
        </w:tc>
        <w:tc>
          <w:tcPr>
            <w:tcW w:w="1915" w:type="dxa"/>
          </w:tcPr>
          <w:p w14:paraId="4CC10DFD" w14:textId="20078BBF" w:rsidR="00915A6F" w:rsidRPr="00D85270" w:rsidRDefault="00C37FA8" w:rsidP="002470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Theme 4</w:t>
            </w:r>
          </w:p>
        </w:tc>
      </w:tr>
      <w:tr w:rsidR="00915A6F" w14:paraId="0135756B" w14:textId="77777777" w:rsidTr="00915A6F">
        <w:trPr>
          <w:trHeight w:val="440"/>
        </w:trPr>
        <w:tc>
          <w:tcPr>
            <w:tcW w:w="1915" w:type="dxa"/>
          </w:tcPr>
          <w:p w14:paraId="446911E0" w14:textId="77777777" w:rsidR="00915A6F" w:rsidRDefault="00915A6F" w:rsidP="008C4C40">
            <w:pPr>
              <w:spacing w:line="276" w:lineRule="auto"/>
            </w:pPr>
          </w:p>
          <w:p w14:paraId="7BEEA672" w14:textId="52C3B89B" w:rsidR="00915A6F" w:rsidRPr="00B674CA" w:rsidRDefault="00B674CA" w:rsidP="00B674CA">
            <w:pPr>
              <w:jc w:val="center"/>
              <w:rPr>
                <w:i/>
                <w:iCs/>
              </w:rPr>
            </w:pPr>
            <w:r w:rsidRPr="00B674CA">
              <w:rPr>
                <w:i/>
                <w:iCs/>
              </w:rPr>
              <w:t>n</w:t>
            </w:r>
          </w:p>
        </w:tc>
        <w:tc>
          <w:tcPr>
            <w:tcW w:w="1915" w:type="dxa"/>
          </w:tcPr>
          <w:p w14:paraId="4E86EE11" w14:textId="77777777" w:rsidR="00915A6F" w:rsidRDefault="00915A6F" w:rsidP="00631335">
            <w:pPr>
              <w:jc w:val="center"/>
            </w:pPr>
          </w:p>
          <w:p w14:paraId="0D7455CC" w14:textId="3A89B008" w:rsidR="00915A6F" w:rsidRDefault="00B674CA" w:rsidP="00631335">
            <w:pPr>
              <w:jc w:val="center"/>
            </w:pPr>
            <w:r w:rsidRPr="00B674CA">
              <w:rPr>
                <w:i/>
                <w:iCs/>
              </w:rPr>
              <w:t>n</w:t>
            </w:r>
          </w:p>
        </w:tc>
        <w:tc>
          <w:tcPr>
            <w:tcW w:w="1915" w:type="dxa"/>
          </w:tcPr>
          <w:p w14:paraId="103F7954" w14:textId="77777777" w:rsidR="00915A6F" w:rsidRDefault="00915A6F" w:rsidP="00631335">
            <w:pPr>
              <w:jc w:val="center"/>
            </w:pPr>
          </w:p>
          <w:p w14:paraId="430C1E0B" w14:textId="4F32E598" w:rsidR="00915A6F" w:rsidRDefault="00B674CA" w:rsidP="00631335">
            <w:pPr>
              <w:jc w:val="center"/>
            </w:pPr>
            <w:r w:rsidRPr="00B674CA">
              <w:rPr>
                <w:i/>
                <w:iCs/>
              </w:rPr>
              <w:t>n</w:t>
            </w:r>
          </w:p>
        </w:tc>
        <w:tc>
          <w:tcPr>
            <w:tcW w:w="1915" w:type="dxa"/>
          </w:tcPr>
          <w:p w14:paraId="1852543C" w14:textId="77777777" w:rsidR="00915A6F" w:rsidRDefault="00915A6F" w:rsidP="00631335">
            <w:pPr>
              <w:jc w:val="center"/>
            </w:pPr>
          </w:p>
          <w:p w14:paraId="42E968E8" w14:textId="6E9EC505" w:rsidR="00915A6F" w:rsidRDefault="00B674CA" w:rsidP="00631335">
            <w:pPr>
              <w:jc w:val="center"/>
            </w:pPr>
            <w:r w:rsidRPr="00B674CA">
              <w:rPr>
                <w:i/>
                <w:iCs/>
              </w:rPr>
              <w:t>n</w:t>
            </w:r>
          </w:p>
        </w:tc>
      </w:tr>
    </w:tbl>
    <w:p w14:paraId="53473FB4" w14:textId="77777777" w:rsidR="00EC215C" w:rsidRDefault="00EC215C" w:rsidP="00EC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A7D30" w14:textId="77777777" w:rsidR="00915A6F" w:rsidRDefault="00915A6F" w:rsidP="00877C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8B30AF" w14:textId="77777777" w:rsidR="00915A6F" w:rsidRDefault="00915A6F" w:rsidP="00877C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C7328E" w14:textId="77777777" w:rsidR="00915A6F" w:rsidRDefault="00915A6F" w:rsidP="00877C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86592" w14:textId="26D7A44F" w:rsidR="00877CC1" w:rsidRDefault="00877CC1" w:rsidP="00877C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Possible Recommendations based on themes:</w:t>
      </w:r>
    </w:p>
    <w:p w14:paraId="16715D8C" w14:textId="36AF7B6E" w:rsidR="00877CC1" w:rsidRPr="00915A6F" w:rsidRDefault="00C37FA8" w:rsidP="00877C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Theme 1</w:t>
      </w:r>
      <w:r w:rsidR="00877CC1" w:rsidRPr="00877C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15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FBF3A5" w14:textId="77777777" w:rsidR="00915A6F" w:rsidRPr="00915A6F" w:rsidRDefault="00915A6F" w:rsidP="00915A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4CFD5" w14:textId="67E2A887" w:rsidR="00915A6F" w:rsidRPr="006C101C" w:rsidRDefault="00C37FA8" w:rsidP="00915A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Theme 2:</w:t>
      </w:r>
      <w:r w:rsidR="00915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0785CC" w14:textId="77777777" w:rsidR="00915A6F" w:rsidRPr="00915A6F" w:rsidRDefault="00915A6F" w:rsidP="00915A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A561B" w14:textId="599658C0" w:rsidR="00946AE3" w:rsidRPr="00915A6F" w:rsidRDefault="00C37FA8" w:rsidP="00946AE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Theme 3</w:t>
      </w:r>
      <w:r w:rsidR="00877C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15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F4B9E4" w14:textId="77777777" w:rsidR="00915A6F" w:rsidRPr="00915A6F" w:rsidRDefault="00915A6F" w:rsidP="00915A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3208" w14:textId="72DC9829" w:rsidR="003B7D2E" w:rsidRPr="003B7D2E" w:rsidRDefault="00C37FA8" w:rsidP="003B7D2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Theme 4</w:t>
      </w:r>
      <w:r w:rsidR="0043196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31967" w:rsidRPr="004319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C42F5" w14:textId="0BF26B1C" w:rsidR="00915A6F" w:rsidRDefault="00915A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9EBEEF" w14:textId="77777777" w:rsidR="00915A6F" w:rsidRPr="00BC34E4" w:rsidRDefault="00915A6F" w:rsidP="00915A6F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34E4">
        <w:rPr>
          <w:rFonts w:ascii="Times New Roman" w:hAnsi="Times New Roman" w:cs="Times New Roman"/>
          <w:b/>
          <w:sz w:val="24"/>
          <w:szCs w:val="24"/>
        </w:rPr>
        <w:t>Appendix A</w:t>
      </w:r>
    </w:p>
    <w:p w14:paraId="710FDA78" w14:textId="77777777" w:rsidR="00915A6F" w:rsidRDefault="00915A6F" w:rsidP="00915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C34E4">
        <w:rPr>
          <w:rFonts w:ascii="Times New Roman" w:hAnsi="Times New Roman" w:cs="Times New Roman"/>
          <w:b/>
          <w:sz w:val="24"/>
          <w:szCs w:val="24"/>
        </w:rPr>
        <w:t>Customer Reviews</w:t>
      </w:r>
    </w:p>
    <w:p w14:paraId="083D3358" w14:textId="77777777" w:rsidR="00915A6F" w:rsidRDefault="00915A6F" w:rsidP="00915A6F">
      <w:pPr>
        <w:rPr>
          <w:rFonts w:ascii="Times New Roman" w:hAnsi="Times New Roman" w:cs="Times New Roman"/>
          <w:b/>
          <w:sz w:val="24"/>
          <w:szCs w:val="24"/>
        </w:rPr>
      </w:pPr>
    </w:p>
    <w:p w14:paraId="2EE7734A" w14:textId="77777777" w:rsidR="00915A6F" w:rsidRDefault="00915A6F" w:rsidP="00915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Legend</w:t>
      </w:r>
    </w:p>
    <w:p w14:paraId="003E99D4" w14:textId="192F99E1" w:rsidR="00915A6F" w:rsidRPr="00C37FA8" w:rsidRDefault="00C37FA8" w:rsidP="00915A6F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37FA8">
        <w:rPr>
          <w:rFonts w:ascii="Times New Roman" w:hAnsi="Times New Roman" w:cs="Times New Roman"/>
          <w:b/>
          <w:sz w:val="24"/>
          <w:szCs w:val="24"/>
        </w:rPr>
        <w:t>Theme 1</w:t>
      </w:r>
    </w:p>
    <w:p w14:paraId="7CA0197A" w14:textId="046CED85" w:rsidR="00915A6F" w:rsidRPr="00C37FA8" w:rsidRDefault="00C37FA8" w:rsidP="00915A6F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Theme 2</w:t>
      </w:r>
    </w:p>
    <w:p w14:paraId="24FE57C2" w14:textId="5BA15B69" w:rsidR="00915A6F" w:rsidRPr="00C37FA8" w:rsidRDefault="00C37FA8" w:rsidP="00915A6F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Theme 3</w:t>
      </w:r>
    </w:p>
    <w:p w14:paraId="4C7967B2" w14:textId="33B67E9E" w:rsidR="00915A6F" w:rsidRPr="00C37FA8" w:rsidRDefault="00C37FA8" w:rsidP="00915A6F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Theme 4</w:t>
      </w:r>
    </w:p>
    <w:p w14:paraId="770D2F05" w14:textId="278E8DD8" w:rsidR="00260E37" w:rsidRDefault="00260E37" w:rsidP="00915A6F">
      <w:pPr>
        <w:rPr>
          <w:i/>
          <w:iCs/>
          <w:color w:val="C00000"/>
        </w:rPr>
      </w:pPr>
      <w:r>
        <w:rPr>
          <w:i/>
          <w:iCs/>
          <w:color w:val="C00000"/>
        </w:rPr>
        <w:t xml:space="preserve">You may use a list, as was done in the student example, or a table to organize your customer reviews. As a reminder, these reviews will become Appendix A of your report. </w:t>
      </w:r>
    </w:p>
    <w:p w14:paraId="2D62C048" w14:textId="343FE84D" w:rsidR="00260E37" w:rsidRPr="00260E37" w:rsidRDefault="00260E37" w:rsidP="00260E37">
      <w:pPr>
        <w:pStyle w:val="ListParagraph"/>
        <w:spacing w:before="240" w:line="240" w:lineRule="auto"/>
        <w:jc w:val="both"/>
        <w:rPr>
          <w:rFonts w:ascii="Times New Roman" w:hAnsi="Times New Roman" w:cs="Times New Roman"/>
          <w:color w:val="2A2E2E"/>
          <w:sz w:val="24"/>
          <w:szCs w:val="24"/>
        </w:rPr>
      </w:pPr>
    </w:p>
    <w:p w14:paraId="02D031A3" w14:textId="77777777" w:rsidR="003B7D2E" w:rsidRDefault="003B7D2E" w:rsidP="003B7D2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7D2E" w:rsidSect="007855E2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8E908" w14:textId="77777777" w:rsidR="0070191B" w:rsidRDefault="0070191B" w:rsidP="007855E2">
      <w:pPr>
        <w:spacing w:after="0" w:line="240" w:lineRule="auto"/>
      </w:pPr>
      <w:r>
        <w:separator/>
      </w:r>
    </w:p>
  </w:endnote>
  <w:endnote w:type="continuationSeparator" w:id="0">
    <w:p w14:paraId="3A71E13C" w14:textId="77777777" w:rsidR="0070191B" w:rsidRDefault="0070191B" w:rsidP="0078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561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F1A88" w14:textId="57144915" w:rsidR="007855E2" w:rsidRDefault="007855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9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8C818" w14:textId="77777777" w:rsidR="007855E2" w:rsidRDefault="00785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85BA7" w14:textId="77777777" w:rsidR="0070191B" w:rsidRDefault="0070191B" w:rsidP="007855E2">
      <w:pPr>
        <w:spacing w:after="0" w:line="240" w:lineRule="auto"/>
      </w:pPr>
      <w:r>
        <w:separator/>
      </w:r>
    </w:p>
  </w:footnote>
  <w:footnote w:type="continuationSeparator" w:id="0">
    <w:p w14:paraId="40EDACF2" w14:textId="77777777" w:rsidR="0070191B" w:rsidRDefault="0070191B" w:rsidP="00785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35D3F"/>
    <w:multiLevelType w:val="hybridMultilevel"/>
    <w:tmpl w:val="0C6E1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F5B73"/>
    <w:multiLevelType w:val="hybridMultilevel"/>
    <w:tmpl w:val="D500039A"/>
    <w:lvl w:ilvl="0" w:tplc="4886B2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color w:val="C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E5CE3"/>
    <w:multiLevelType w:val="hybridMultilevel"/>
    <w:tmpl w:val="81DE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F5C1B"/>
    <w:multiLevelType w:val="hybridMultilevel"/>
    <w:tmpl w:val="F4BA2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61F5B"/>
    <w:multiLevelType w:val="hybridMultilevel"/>
    <w:tmpl w:val="2AB0F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651D8"/>
    <w:multiLevelType w:val="hybridMultilevel"/>
    <w:tmpl w:val="BE08F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64B13"/>
    <w:multiLevelType w:val="hybridMultilevel"/>
    <w:tmpl w:val="49D28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S0NDM1NTa3tDSyMDdU0lEKTi0uzszPAykwqgUAece1liwAAAA="/>
  </w:docVars>
  <w:rsids>
    <w:rsidRoot w:val="007932D3"/>
    <w:rsid w:val="00015DCC"/>
    <w:rsid w:val="00144F75"/>
    <w:rsid w:val="00187FDF"/>
    <w:rsid w:val="001D2954"/>
    <w:rsid w:val="00247004"/>
    <w:rsid w:val="00247A9E"/>
    <w:rsid w:val="00260E37"/>
    <w:rsid w:val="00275060"/>
    <w:rsid w:val="00316968"/>
    <w:rsid w:val="00342C66"/>
    <w:rsid w:val="00347E7E"/>
    <w:rsid w:val="003B7D2E"/>
    <w:rsid w:val="00431967"/>
    <w:rsid w:val="00511F0C"/>
    <w:rsid w:val="005179BE"/>
    <w:rsid w:val="00544369"/>
    <w:rsid w:val="00631335"/>
    <w:rsid w:val="00651573"/>
    <w:rsid w:val="006A74C1"/>
    <w:rsid w:val="006C101C"/>
    <w:rsid w:val="0070191B"/>
    <w:rsid w:val="0070312B"/>
    <w:rsid w:val="007855E2"/>
    <w:rsid w:val="007932D3"/>
    <w:rsid w:val="007C1369"/>
    <w:rsid w:val="00877CC1"/>
    <w:rsid w:val="008C4C40"/>
    <w:rsid w:val="00915A6F"/>
    <w:rsid w:val="00945815"/>
    <w:rsid w:val="00946AE3"/>
    <w:rsid w:val="009C7215"/>
    <w:rsid w:val="00A262D8"/>
    <w:rsid w:val="00B3095A"/>
    <w:rsid w:val="00B4516E"/>
    <w:rsid w:val="00B674CA"/>
    <w:rsid w:val="00BD76BD"/>
    <w:rsid w:val="00C37FA8"/>
    <w:rsid w:val="00D85270"/>
    <w:rsid w:val="00E52987"/>
    <w:rsid w:val="00EA3E69"/>
    <w:rsid w:val="00E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F3581"/>
  <w15:chartTrackingRefBased/>
  <w15:docId w15:val="{2C81ADD0-7CF8-42BF-940C-B912F896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C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5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5E2"/>
  </w:style>
  <w:style w:type="paragraph" w:styleId="Footer">
    <w:name w:val="footer"/>
    <w:basedOn w:val="Normal"/>
    <w:link w:val="FooterChar"/>
    <w:uiPriority w:val="99"/>
    <w:unhideWhenUsed/>
    <w:rsid w:val="00785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5E2"/>
  </w:style>
  <w:style w:type="paragraph" w:styleId="BalloonText">
    <w:name w:val="Balloon Text"/>
    <w:basedOn w:val="Normal"/>
    <w:link w:val="BalloonTextChar"/>
    <w:uiPriority w:val="99"/>
    <w:semiHidden/>
    <w:unhideWhenUsed/>
    <w:rsid w:val="00785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5E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15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1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 Luttrell</dc:creator>
  <cp:keywords/>
  <dc:description/>
  <cp:lastModifiedBy>Bible, Dana</cp:lastModifiedBy>
  <cp:revision>5</cp:revision>
  <cp:lastPrinted>2020-07-18T00:40:00Z</cp:lastPrinted>
  <dcterms:created xsi:type="dcterms:W3CDTF">2020-07-18T00:43:00Z</dcterms:created>
  <dcterms:modified xsi:type="dcterms:W3CDTF">2020-10-28T22:02:00Z</dcterms:modified>
</cp:coreProperties>
</file>